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227" w:rsidRDefault="00171227" w:rsidP="00171227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71227">
        <w:rPr>
          <w:rFonts w:eastAsia="Calibri-Bold" w:cs="Calibri-Bold"/>
          <w:b/>
          <w:bCs/>
        </w:rPr>
        <w:t>Spis treści</w:t>
      </w:r>
    </w:p>
    <w:p w:rsidR="00171227" w:rsidRDefault="00171227" w:rsidP="00171227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</w:p>
    <w:p w:rsidR="00171227" w:rsidRPr="00171227" w:rsidRDefault="00171227" w:rsidP="00171227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71227">
        <w:rPr>
          <w:rFonts w:eastAsia="Calibri-Bold" w:cs="Calibri-Bold"/>
          <w:b/>
          <w:bCs/>
        </w:rPr>
        <w:t>Wydarzenia branżowe</w:t>
      </w:r>
    </w:p>
    <w:p w:rsidR="00171227" w:rsidRPr="00171227" w:rsidRDefault="00171227" w:rsidP="00171227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</w:p>
    <w:p w:rsidR="00171227" w:rsidRPr="00171227" w:rsidRDefault="00171227" w:rsidP="0017122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71227">
        <w:rPr>
          <w:rFonts w:eastAsia="Calibri-Bold" w:cs="Calibri-Bold"/>
          <w:b/>
          <w:bCs/>
        </w:rPr>
        <w:t xml:space="preserve">Helmut Rudolf </w:t>
      </w:r>
      <w:proofErr w:type="spellStart"/>
      <w:r w:rsidRPr="00171227">
        <w:rPr>
          <w:rFonts w:eastAsia="Calibri-Bold" w:cs="Calibri-Bold"/>
          <w:b/>
          <w:bCs/>
        </w:rPr>
        <w:t>Fleckseder</w:t>
      </w:r>
      <w:proofErr w:type="spellEnd"/>
      <w:r w:rsidRPr="00171227">
        <w:rPr>
          <w:rFonts w:eastAsia="Calibri-Bold" w:cs="Calibri-Bold"/>
          <w:b/>
          <w:bCs/>
        </w:rPr>
        <w:t xml:space="preserve"> (1943–2018)</w:t>
      </w:r>
    </w:p>
    <w:p w:rsidR="00171227" w:rsidRPr="00171227" w:rsidRDefault="00171227" w:rsidP="0017122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71227">
        <w:rPr>
          <w:rFonts w:eastAsia="Calibri-Bold" w:cs="Calibri-Bold"/>
          <w:b/>
          <w:bCs/>
        </w:rPr>
        <w:t>Studia podyplomowe</w:t>
      </w:r>
      <w:r>
        <w:rPr>
          <w:rFonts w:eastAsia="Calibri-Bold" w:cs="Calibri-Bold"/>
          <w:b/>
          <w:bCs/>
        </w:rPr>
        <w:t xml:space="preserve"> </w:t>
      </w:r>
      <w:r w:rsidRPr="00171227">
        <w:rPr>
          <w:rFonts w:eastAsia="Calibri-Bold" w:cs="Calibri-Bold"/>
          <w:b/>
          <w:bCs/>
        </w:rPr>
        <w:t>„Zarządzanie bezpieczeństwem</w:t>
      </w:r>
      <w:r>
        <w:rPr>
          <w:rFonts w:eastAsia="Calibri-Bold" w:cs="Calibri-Bold"/>
          <w:b/>
          <w:bCs/>
        </w:rPr>
        <w:t xml:space="preserve"> </w:t>
      </w:r>
      <w:r w:rsidRPr="00171227">
        <w:rPr>
          <w:rFonts w:eastAsia="Calibri-Bold" w:cs="Calibri-Bold"/>
          <w:b/>
          <w:bCs/>
        </w:rPr>
        <w:t>infrastruktury komunalnej w sektorze</w:t>
      </w:r>
      <w:r>
        <w:rPr>
          <w:rFonts w:eastAsia="Calibri-Bold" w:cs="Calibri-Bold"/>
          <w:b/>
          <w:bCs/>
        </w:rPr>
        <w:t xml:space="preserve"> </w:t>
      </w:r>
      <w:r w:rsidRPr="00171227">
        <w:rPr>
          <w:rFonts w:eastAsia="Calibri-Bold" w:cs="Calibri-Bold"/>
          <w:b/>
          <w:bCs/>
        </w:rPr>
        <w:t xml:space="preserve">gospodarki </w:t>
      </w:r>
      <w:proofErr w:type="spellStart"/>
      <w:r w:rsidRPr="00171227">
        <w:rPr>
          <w:rFonts w:eastAsia="Calibri-Bold" w:cs="Calibri-Bold"/>
          <w:b/>
          <w:bCs/>
        </w:rPr>
        <w:t>wodno</w:t>
      </w:r>
      <w:proofErr w:type="spellEnd"/>
      <w:r w:rsidRPr="00171227">
        <w:rPr>
          <w:rFonts w:ascii="MS Gothic" w:eastAsia="MS Gothic" w:hAnsi="MS Gothic" w:cs="MS Gothic" w:hint="eastAsia"/>
          <w:b/>
          <w:bCs/>
        </w:rPr>
        <w:t>‑</w:t>
      </w:r>
      <w:r w:rsidRPr="00171227">
        <w:rPr>
          <w:rFonts w:ascii="Calibri" w:eastAsia="Calibri-Bold" w:hAnsi="Calibri" w:cs="Calibri"/>
          <w:b/>
          <w:bCs/>
        </w:rPr>
        <w:t>ś</w:t>
      </w:r>
      <w:r w:rsidRPr="00171227">
        <w:rPr>
          <w:rFonts w:eastAsia="Calibri-Bold" w:cs="Calibri-Bold"/>
          <w:b/>
          <w:bCs/>
        </w:rPr>
        <w:t>ciekowej”</w:t>
      </w:r>
    </w:p>
    <w:p w:rsidR="00171227" w:rsidRPr="00171227" w:rsidRDefault="00171227" w:rsidP="0017122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71227">
        <w:rPr>
          <w:rFonts w:eastAsia="Calibri-Bold" w:cs="Calibri-Bold"/>
          <w:b/>
          <w:bCs/>
        </w:rPr>
        <w:t>Od marca ruszają pierwsze w Polsce studia</w:t>
      </w:r>
      <w:r>
        <w:rPr>
          <w:rFonts w:eastAsia="Calibri-Bold" w:cs="Calibri-Bold"/>
          <w:b/>
          <w:bCs/>
        </w:rPr>
        <w:t xml:space="preserve"> </w:t>
      </w:r>
      <w:r w:rsidRPr="00171227">
        <w:rPr>
          <w:rFonts w:eastAsia="Calibri-Bold" w:cs="Calibri-Bold"/>
          <w:b/>
          <w:bCs/>
        </w:rPr>
        <w:t>podyplomowe „System bezpieczeństwa</w:t>
      </w:r>
      <w:r>
        <w:rPr>
          <w:rFonts w:eastAsia="Calibri-Bold" w:cs="Calibri-Bold"/>
          <w:b/>
          <w:bCs/>
        </w:rPr>
        <w:t xml:space="preserve"> </w:t>
      </w:r>
      <w:r w:rsidRPr="00171227">
        <w:rPr>
          <w:rFonts w:eastAsia="Calibri-Bold" w:cs="Calibri-Bold"/>
          <w:b/>
          <w:bCs/>
        </w:rPr>
        <w:t>zaopatrzenia w wodę”</w:t>
      </w:r>
    </w:p>
    <w:p w:rsidR="00171227" w:rsidRDefault="00171227" w:rsidP="00171227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</w:p>
    <w:p w:rsidR="00171227" w:rsidRPr="00171227" w:rsidRDefault="00171227" w:rsidP="00171227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71227">
        <w:rPr>
          <w:rFonts w:eastAsia="Calibri-Bold" w:cs="Calibri-Bold"/>
          <w:b/>
          <w:bCs/>
        </w:rPr>
        <w:t>Nauka i technika</w:t>
      </w:r>
    </w:p>
    <w:p w:rsidR="00171227" w:rsidRPr="00171227" w:rsidRDefault="00171227" w:rsidP="001712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71227">
        <w:rPr>
          <w:rFonts w:eastAsia="Calibri-Bold" w:cs="Calibri-Bold"/>
          <w:b/>
          <w:bCs/>
        </w:rPr>
        <w:t>Innowacyjne technologie, urządzenia</w:t>
      </w:r>
      <w:r>
        <w:rPr>
          <w:rFonts w:eastAsia="Calibri-Bold" w:cs="Calibri-Bold"/>
          <w:b/>
          <w:bCs/>
        </w:rPr>
        <w:t xml:space="preserve"> </w:t>
      </w:r>
      <w:r w:rsidRPr="00171227">
        <w:rPr>
          <w:rFonts w:eastAsia="Calibri-Bold" w:cs="Calibri-Bold"/>
          <w:b/>
          <w:bCs/>
        </w:rPr>
        <w:t>i materiały nagrodzone w konkursie</w:t>
      </w:r>
      <w:r>
        <w:rPr>
          <w:rFonts w:eastAsia="Calibri-Bold" w:cs="Calibri-Bold"/>
          <w:b/>
          <w:bCs/>
        </w:rPr>
        <w:t xml:space="preserve"> </w:t>
      </w:r>
      <w:r w:rsidRPr="00171227">
        <w:rPr>
          <w:rFonts w:eastAsia="Calibri-Bold" w:cs="Calibri-Bold"/>
          <w:b/>
          <w:bCs/>
        </w:rPr>
        <w:t>Eureka 2017</w:t>
      </w:r>
      <w:r>
        <w:rPr>
          <w:rFonts w:eastAsia="Calibri-Bold" w:cs="Calibri-Bold"/>
          <w:b/>
          <w:bCs/>
        </w:rPr>
        <w:t xml:space="preserve"> </w:t>
      </w:r>
      <w:r w:rsidRPr="00171227">
        <w:rPr>
          <w:rFonts w:eastAsia="Calibri-Bold" w:cs="Calibri-Italic"/>
          <w:i/>
          <w:iCs/>
        </w:rPr>
        <w:t xml:space="preserve">Andrzej </w:t>
      </w:r>
      <w:proofErr w:type="spellStart"/>
      <w:r w:rsidRPr="00171227">
        <w:rPr>
          <w:rFonts w:eastAsia="Calibri-Bold" w:cs="Calibri-Italic"/>
          <w:i/>
          <w:iCs/>
        </w:rPr>
        <w:t>Kuliczkowski</w:t>
      </w:r>
      <w:proofErr w:type="spellEnd"/>
      <w:r w:rsidRPr="00171227">
        <w:rPr>
          <w:rFonts w:eastAsia="Calibri-Bold" w:cs="Calibri-Italic"/>
          <w:i/>
          <w:iCs/>
        </w:rPr>
        <w:t>, Michał Sitarski</w:t>
      </w:r>
    </w:p>
    <w:p w:rsidR="00171227" w:rsidRPr="00171227" w:rsidRDefault="00171227" w:rsidP="001712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71227">
        <w:rPr>
          <w:rFonts w:eastAsia="Calibri-Bold" w:cs="Calibri-Bold"/>
          <w:b/>
          <w:bCs/>
        </w:rPr>
        <w:t>Optymalna dawka odczynnika podczas</w:t>
      </w:r>
      <w:r>
        <w:rPr>
          <w:rFonts w:eastAsia="Calibri-Bold" w:cs="Calibri-Bold"/>
          <w:b/>
          <w:bCs/>
        </w:rPr>
        <w:t xml:space="preserve"> </w:t>
      </w:r>
      <w:r w:rsidRPr="00171227">
        <w:rPr>
          <w:rFonts w:eastAsia="Calibri-Bold" w:cs="Calibri-Bold"/>
          <w:b/>
          <w:bCs/>
        </w:rPr>
        <w:t>zmiękczania wody przy zastosowaniu</w:t>
      </w:r>
      <w:r>
        <w:rPr>
          <w:rFonts w:eastAsia="Calibri-Bold" w:cs="Calibri-Bold"/>
          <w:b/>
          <w:bCs/>
        </w:rPr>
        <w:t xml:space="preserve"> </w:t>
      </w:r>
      <w:r w:rsidRPr="00171227">
        <w:rPr>
          <w:rFonts w:eastAsia="Calibri-Bold" w:cs="Calibri-Bold"/>
          <w:b/>
          <w:bCs/>
        </w:rPr>
        <w:t>metody wapnowania na filtrach</w:t>
      </w:r>
      <w:r>
        <w:rPr>
          <w:rFonts w:eastAsia="Calibri-Bold" w:cs="Calibri-Bold"/>
          <w:b/>
          <w:bCs/>
        </w:rPr>
        <w:t xml:space="preserve"> </w:t>
      </w:r>
      <w:r w:rsidRPr="00171227">
        <w:rPr>
          <w:rFonts w:eastAsia="Calibri-Bold" w:cs="Calibri-Bold"/>
          <w:b/>
          <w:bCs/>
        </w:rPr>
        <w:t>z polistyrenu piankowego ze wzrastającą</w:t>
      </w:r>
      <w:r>
        <w:rPr>
          <w:rFonts w:eastAsia="Calibri-Bold" w:cs="Calibri-Bold"/>
          <w:b/>
          <w:bCs/>
        </w:rPr>
        <w:t xml:space="preserve"> </w:t>
      </w:r>
      <w:r w:rsidRPr="00171227">
        <w:rPr>
          <w:rFonts w:eastAsia="Calibri-Bold" w:cs="Calibri-Bold"/>
          <w:b/>
          <w:bCs/>
        </w:rPr>
        <w:t>warstwą osadu zatopionego</w:t>
      </w:r>
      <w:r>
        <w:rPr>
          <w:rFonts w:eastAsia="Calibri-Bold" w:cs="Calibri-Bold"/>
          <w:b/>
          <w:bCs/>
        </w:rPr>
        <w:t xml:space="preserve"> </w:t>
      </w:r>
      <w:r w:rsidRPr="00171227">
        <w:rPr>
          <w:rFonts w:eastAsia="Calibri-Bold" w:cs="Calibri-Italic"/>
          <w:i/>
          <w:iCs/>
        </w:rPr>
        <w:t xml:space="preserve">Ludmiła </w:t>
      </w:r>
      <w:proofErr w:type="spellStart"/>
      <w:r w:rsidRPr="00171227">
        <w:rPr>
          <w:rFonts w:eastAsia="Calibri-Bold" w:cs="Calibri-Italic"/>
          <w:i/>
          <w:iCs/>
        </w:rPr>
        <w:t>Odud</w:t>
      </w:r>
      <w:proofErr w:type="spellEnd"/>
    </w:p>
    <w:p w:rsidR="00171227" w:rsidRDefault="00171227" w:rsidP="00171227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</w:p>
    <w:p w:rsidR="00171227" w:rsidRPr="00171227" w:rsidRDefault="00171227" w:rsidP="00171227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71227">
        <w:rPr>
          <w:rFonts w:eastAsia="Calibri-Bold" w:cs="Calibri-Bold"/>
          <w:b/>
          <w:bCs/>
        </w:rPr>
        <w:t>Praktyka i eksploatacja</w:t>
      </w:r>
    </w:p>
    <w:p w:rsidR="00171227" w:rsidRPr="00171227" w:rsidRDefault="00171227" w:rsidP="001712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71227">
        <w:rPr>
          <w:rFonts w:eastAsia="Calibri-Bold" w:cs="Calibri-Bold"/>
          <w:b/>
          <w:bCs/>
        </w:rPr>
        <w:t>Trójstrefowa ochrona ujęć wód</w:t>
      </w:r>
      <w:r>
        <w:rPr>
          <w:rFonts w:eastAsia="Calibri-Bold" w:cs="Calibri-Bold"/>
          <w:b/>
          <w:bCs/>
        </w:rPr>
        <w:t xml:space="preserve"> </w:t>
      </w:r>
      <w:r w:rsidRPr="00171227">
        <w:rPr>
          <w:rFonts w:eastAsia="Calibri-Bold" w:cs="Calibri-Bold"/>
          <w:b/>
          <w:bCs/>
        </w:rPr>
        <w:t>podziemnych słabo izolowanych</w:t>
      </w:r>
      <w:r>
        <w:rPr>
          <w:rFonts w:eastAsia="Calibri-Bold" w:cs="Calibri-Bold"/>
          <w:b/>
          <w:bCs/>
        </w:rPr>
        <w:t xml:space="preserve"> </w:t>
      </w:r>
      <w:r w:rsidRPr="00171227">
        <w:rPr>
          <w:rFonts w:eastAsia="Calibri-Bold" w:cs="Calibri-Italic"/>
          <w:i/>
          <w:iCs/>
        </w:rPr>
        <w:t>Bohdan Łyp</w:t>
      </w:r>
    </w:p>
    <w:p w:rsidR="00171227" w:rsidRPr="00171227" w:rsidRDefault="00171227" w:rsidP="001712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71227">
        <w:rPr>
          <w:rFonts w:eastAsia="Calibri-Bold" w:cs="Calibri-Bold"/>
          <w:b/>
          <w:bCs/>
        </w:rPr>
        <w:t>Nowe prawo wodne – nowe wyzwania</w:t>
      </w:r>
      <w:r>
        <w:rPr>
          <w:rFonts w:eastAsia="Calibri-Bold" w:cs="Calibri-Bold"/>
          <w:b/>
          <w:bCs/>
        </w:rPr>
        <w:t xml:space="preserve"> </w:t>
      </w:r>
      <w:r w:rsidRPr="00171227">
        <w:rPr>
          <w:rFonts w:eastAsia="Calibri-Bold" w:cs="Calibri-Italic"/>
          <w:i/>
          <w:iCs/>
        </w:rPr>
        <w:t>Łukasz Dumas</w:t>
      </w:r>
    </w:p>
    <w:p w:rsidR="00171227" w:rsidRDefault="00171227" w:rsidP="00171227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</w:p>
    <w:p w:rsidR="00171227" w:rsidRPr="00171227" w:rsidRDefault="00171227" w:rsidP="00171227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71227">
        <w:rPr>
          <w:rFonts w:eastAsia="Calibri-Bold" w:cs="Calibri-Bold"/>
          <w:b/>
          <w:bCs/>
        </w:rPr>
        <w:t>Bezpieczeństwo zdrowotne wody</w:t>
      </w:r>
    </w:p>
    <w:p w:rsidR="00171227" w:rsidRPr="00171227" w:rsidRDefault="00171227" w:rsidP="0017122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71227">
        <w:rPr>
          <w:rFonts w:eastAsia="Calibri-Bold" w:cs="Calibri-Bold"/>
          <w:b/>
          <w:bCs/>
        </w:rPr>
        <w:t>Pobieranie próbek wody.</w:t>
      </w:r>
      <w:r>
        <w:rPr>
          <w:rFonts w:eastAsia="Calibri-Bold" w:cs="Calibri-Bold"/>
          <w:b/>
          <w:bCs/>
        </w:rPr>
        <w:t xml:space="preserve"> </w:t>
      </w:r>
      <w:r w:rsidRPr="00171227">
        <w:rPr>
          <w:rFonts w:eastAsia="Calibri-Bold" w:cs="Calibri-Bold"/>
          <w:b/>
          <w:bCs/>
        </w:rPr>
        <w:t>Zasady poboru, transport, kontrola jakości</w:t>
      </w:r>
      <w:r>
        <w:rPr>
          <w:rFonts w:eastAsia="Calibri-Bold" w:cs="Calibri-Bold"/>
          <w:b/>
          <w:bCs/>
        </w:rPr>
        <w:t xml:space="preserve"> </w:t>
      </w:r>
      <w:r w:rsidRPr="00171227">
        <w:rPr>
          <w:rFonts w:eastAsia="Calibri-Bold" w:cs="Calibri-Italic"/>
          <w:i/>
          <w:iCs/>
        </w:rPr>
        <w:t xml:space="preserve">Tomasz </w:t>
      </w:r>
      <w:proofErr w:type="spellStart"/>
      <w:r w:rsidRPr="00171227">
        <w:rPr>
          <w:rFonts w:eastAsia="Calibri-Bold" w:cs="Calibri-Italic"/>
          <w:i/>
          <w:iCs/>
        </w:rPr>
        <w:t>Goczół</w:t>
      </w:r>
      <w:proofErr w:type="spellEnd"/>
      <w:r w:rsidRPr="00171227">
        <w:rPr>
          <w:rFonts w:eastAsia="Calibri-Bold" w:cs="Calibri-Italic"/>
          <w:i/>
          <w:iCs/>
        </w:rPr>
        <w:t xml:space="preserve">, Bartosz </w:t>
      </w:r>
      <w:proofErr w:type="spellStart"/>
      <w:r w:rsidRPr="00171227">
        <w:rPr>
          <w:rFonts w:eastAsia="Calibri-Bold" w:cs="Calibri-Italic"/>
          <w:i/>
          <w:iCs/>
        </w:rPr>
        <w:t>Wanot</w:t>
      </w:r>
      <w:proofErr w:type="spellEnd"/>
    </w:p>
    <w:p w:rsidR="00171227" w:rsidRPr="00171227" w:rsidRDefault="00171227" w:rsidP="0017122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71227">
        <w:rPr>
          <w:rFonts w:eastAsia="Calibri-Bold" w:cs="Calibri-Bold"/>
          <w:b/>
          <w:bCs/>
        </w:rPr>
        <w:t>Wdrażanie DWD w K rajach Członkowskich</w:t>
      </w:r>
      <w:r>
        <w:rPr>
          <w:rFonts w:eastAsia="Calibri-Bold" w:cs="Calibri-Bold"/>
          <w:b/>
          <w:bCs/>
        </w:rPr>
        <w:t xml:space="preserve"> </w:t>
      </w:r>
      <w:r w:rsidRPr="00171227">
        <w:rPr>
          <w:rFonts w:eastAsia="Calibri-Bold" w:cs="Calibri-Bold"/>
          <w:b/>
          <w:bCs/>
        </w:rPr>
        <w:t>– co planuje Parlament Europejski w</w:t>
      </w:r>
      <w:r>
        <w:rPr>
          <w:rFonts w:eastAsia="Calibri-Bold" w:cs="Calibri-Bold"/>
          <w:b/>
          <w:bCs/>
        </w:rPr>
        <w:t xml:space="preserve"> </w:t>
      </w:r>
      <w:r w:rsidRPr="00171227">
        <w:rPr>
          <w:rFonts w:eastAsia="Calibri-Bold" w:cs="Calibri-Bold"/>
          <w:b/>
          <w:bCs/>
        </w:rPr>
        <w:t>2018 roku</w:t>
      </w:r>
      <w:r>
        <w:rPr>
          <w:rFonts w:eastAsia="Calibri-Bold" w:cs="Calibri-Bold"/>
          <w:b/>
          <w:bCs/>
        </w:rPr>
        <w:t xml:space="preserve"> </w:t>
      </w:r>
      <w:r w:rsidRPr="00171227">
        <w:rPr>
          <w:rFonts w:eastAsia="Calibri-Bold" w:cs="Calibri-Italic"/>
          <w:i/>
          <w:iCs/>
        </w:rPr>
        <w:t xml:space="preserve">Izabela Zimoch, Barbara </w:t>
      </w:r>
      <w:proofErr w:type="spellStart"/>
      <w:r w:rsidRPr="00171227">
        <w:rPr>
          <w:rFonts w:eastAsia="Calibri-Bold" w:cs="Calibri-Italic"/>
          <w:i/>
          <w:iCs/>
        </w:rPr>
        <w:t>Mulik</w:t>
      </w:r>
      <w:proofErr w:type="spellEnd"/>
    </w:p>
    <w:p w:rsidR="00171227" w:rsidRPr="00171227" w:rsidRDefault="00171227" w:rsidP="0017122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71227">
        <w:rPr>
          <w:rFonts w:eastAsia="Calibri-Bold" w:cs="Calibri-Bold"/>
          <w:b/>
          <w:bCs/>
        </w:rPr>
        <w:t>Jak będzie brzmieć nowa dyrektywa</w:t>
      </w:r>
      <w:r>
        <w:rPr>
          <w:rFonts w:eastAsia="Calibri-Bold" w:cs="Calibri-Bold"/>
          <w:b/>
          <w:bCs/>
        </w:rPr>
        <w:t xml:space="preserve"> </w:t>
      </w:r>
      <w:r w:rsidRPr="00171227">
        <w:rPr>
          <w:rFonts w:eastAsia="Calibri-Bold" w:cs="Calibri-Bold"/>
          <w:b/>
          <w:bCs/>
        </w:rPr>
        <w:t>w sprawie jakości wody przeznaczonej</w:t>
      </w:r>
      <w:r>
        <w:rPr>
          <w:rFonts w:eastAsia="Calibri-Bold" w:cs="Calibri-Bold"/>
          <w:b/>
          <w:bCs/>
        </w:rPr>
        <w:t xml:space="preserve"> </w:t>
      </w:r>
      <w:r w:rsidRPr="00171227">
        <w:rPr>
          <w:rFonts w:eastAsia="Calibri-Bold" w:cs="Calibri-Bold"/>
          <w:b/>
          <w:bCs/>
        </w:rPr>
        <w:t>do spożycia przez ludzi?</w:t>
      </w:r>
      <w:r>
        <w:rPr>
          <w:rFonts w:eastAsia="Calibri-Bold" w:cs="Calibri-Bold"/>
          <w:b/>
          <w:bCs/>
        </w:rPr>
        <w:t xml:space="preserve"> </w:t>
      </w:r>
      <w:r w:rsidRPr="00171227">
        <w:rPr>
          <w:rFonts w:eastAsia="Calibri-Bold" w:cs="Calibri-Italic"/>
          <w:i/>
          <w:iCs/>
        </w:rPr>
        <w:t xml:space="preserve">Klara </w:t>
      </w:r>
      <w:proofErr w:type="spellStart"/>
      <w:r w:rsidRPr="00171227">
        <w:rPr>
          <w:rFonts w:eastAsia="Calibri-Bold" w:cs="Calibri-Italic"/>
          <w:i/>
          <w:iCs/>
        </w:rPr>
        <w:t>Ramm</w:t>
      </w:r>
      <w:proofErr w:type="spellEnd"/>
    </w:p>
    <w:p w:rsidR="00171227" w:rsidRDefault="00171227" w:rsidP="00171227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</w:p>
    <w:p w:rsidR="00171227" w:rsidRPr="00171227" w:rsidRDefault="00171227" w:rsidP="00171227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71227">
        <w:rPr>
          <w:rFonts w:eastAsia="Calibri-Bold" w:cs="Calibri-Bold"/>
          <w:b/>
          <w:bCs/>
        </w:rPr>
        <w:t>Zagadnienia prawne i ekonomiczne</w:t>
      </w:r>
    </w:p>
    <w:p w:rsidR="00171227" w:rsidRPr="00171227" w:rsidRDefault="00171227" w:rsidP="0017122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71227">
        <w:rPr>
          <w:rFonts w:eastAsia="Calibri-Bold" w:cs="Calibri-Bold"/>
          <w:b/>
          <w:bCs/>
        </w:rPr>
        <w:t>Problemy z ustalaniem cen hurtowych</w:t>
      </w:r>
      <w:r>
        <w:rPr>
          <w:rFonts w:eastAsia="Calibri-Bold" w:cs="Calibri-Bold"/>
          <w:b/>
          <w:bCs/>
        </w:rPr>
        <w:t xml:space="preserve"> </w:t>
      </w:r>
      <w:r w:rsidRPr="00171227">
        <w:rPr>
          <w:rFonts w:eastAsia="Calibri-Bold" w:cs="Calibri-Bold"/>
          <w:b/>
          <w:bCs/>
        </w:rPr>
        <w:t>od</w:t>
      </w:r>
      <w:bookmarkStart w:id="0" w:name="_GoBack"/>
      <w:bookmarkEnd w:id="0"/>
      <w:r w:rsidRPr="00171227">
        <w:rPr>
          <w:rFonts w:eastAsia="Calibri-Bold" w:cs="Calibri-Bold"/>
          <w:b/>
          <w:bCs/>
        </w:rPr>
        <w:t>bioru i oczyszczania ścieków</w:t>
      </w:r>
      <w:r>
        <w:rPr>
          <w:rFonts w:eastAsia="Calibri-Bold" w:cs="Calibri-Bold"/>
          <w:b/>
          <w:bCs/>
        </w:rPr>
        <w:t xml:space="preserve"> </w:t>
      </w:r>
      <w:r w:rsidRPr="00171227">
        <w:rPr>
          <w:rFonts w:eastAsia="Calibri-Bold" w:cs="Calibri-Italic"/>
          <w:i/>
          <w:iCs/>
        </w:rPr>
        <w:t>Bożena Rusinek</w:t>
      </w:r>
    </w:p>
    <w:sectPr w:rsidR="00171227" w:rsidRPr="00171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4B7C"/>
    <w:multiLevelType w:val="hybridMultilevel"/>
    <w:tmpl w:val="49942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87B2E"/>
    <w:multiLevelType w:val="hybridMultilevel"/>
    <w:tmpl w:val="DA98B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180F"/>
    <w:multiLevelType w:val="hybridMultilevel"/>
    <w:tmpl w:val="120CC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73047"/>
    <w:multiLevelType w:val="hybridMultilevel"/>
    <w:tmpl w:val="591AA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5650F"/>
    <w:multiLevelType w:val="hybridMultilevel"/>
    <w:tmpl w:val="11BA7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27"/>
    <w:rsid w:val="0017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1826"/>
  <w15:chartTrackingRefBased/>
  <w15:docId w15:val="{17036E54-2D68-4E7E-A0BA-6E97A9F8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1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1</cp:revision>
  <dcterms:created xsi:type="dcterms:W3CDTF">2018-02-22T14:40:00Z</dcterms:created>
  <dcterms:modified xsi:type="dcterms:W3CDTF">2018-02-22T14:45:00Z</dcterms:modified>
</cp:coreProperties>
</file>